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5BE8" w14:textId="679C1AFF" w:rsidR="002B077F" w:rsidRPr="005F3568" w:rsidRDefault="00E23866" w:rsidP="005F3568">
      <w:pPr>
        <w:pStyle w:val="NormalnyWeb"/>
        <w:spacing w:before="0" w:beforeAutospacing="0" w:after="0" w:afterAutospacing="0"/>
        <w:rPr>
          <w:rStyle w:val="Pogrubienie"/>
          <w:rFonts w:ascii="Arial" w:hAnsi="Arial" w:cs="Arial"/>
        </w:rPr>
      </w:pPr>
      <w:bookmarkStart w:id="0" w:name="_Hlk165037606"/>
      <w:r w:rsidRPr="005F3568">
        <w:rPr>
          <w:rStyle w:val="Pogrubienie"/>
          <w:rFonts w:ascii="Arial" w:hAnsi="Arial" w:cs="Arial"/>
        </w:rPr>
        <w:t xml:space="preserve">Szkolenie </w:t>
      </w:r>
      <w:r w:rsidR="00F14091" w:rsidRPr="005F3568">
        <w:rPr>
          <w:rStyle w:val="Pogrubienie"/>
          <w:rFonts w:ascii="Arial" w:hAnsi="Arial" w:cs="Arial"/>
        </w:rPr>
        <w:t xml:space="preserve">pt. </w:t>
      </w:r>
      <w:r w:rsidR="00E5141B" w:rsidRPr="005F3568">
        <w:rPr>
          <w:rStyle w:val="jtukpc"/>
          <w:rFonts w:ascii="Arial" w:hAnsi="Arial" w:cs="Arial"/>
          <w:b/>
          <w:bCs/>
        </w:rPr>
        <w:t>Fundusze Europejskie na założenie działalności gospodarczej</w:t>
      </w:r>
      <w:r w:rsidR="005C731F" w:rsidRPr="005F3568">
        <w:rPr>
          <w:rStyle w:val="jtukpc"/>
          <w:rFonts w:ascii="Arial" w:hAnsi="Arial" w:cs="Arial"/>
          <w:b/>
          <w:bCs/>
        </w:rPr>
        <w:t>,</w:t>
      </w:r>
      <w:r w:rsidR="005C731F" w:rsidRPr="005F3568">
        <w:rPr>
          <w:rStyle w:val="Pogrubienie"/>
          <w:rFonts w:ascii="Arial" w:hAnsi="Arial" w:cs="Arial"/>
        </w:rPr>
        <w:t xml:space="preserve"> </w:t>
      </w:r>
      <w:r w:rsidR="00D4345B" w:rsidRPr="005F3568">
        <w:rPr>
          <w:rStyle w:val="Pogrubienie"/>
          <w:rFonts w:ascii="Arial" w:hAnsi="Arial" w:cs="Arial"/>
        </w:rPr>
        <w:t>Zielona Góra</w:t>
      </w:r>
      <w:r w:rsidR="00B729FF" w:rsidRPr="005F3568">
        <w:rPr>
          <w:rStyle w:val="jtukpc"/>
          <w:rFonts w:ascii="Arial" w:hAnsi="Arial" w:cs="Arial"/>
          <w:b/>
          <w:bCs/>
        </w:rPr>
        <w:t>, 22.05.2024 r</w:t>
      </w:r>
      <w:r w:rsidR="004C5230" w:rsidRPr="005F3568">
        <w:rPr>
          <w:rStyle w:val="Pogrubienie"/>
          <w:rFonts w:ascii="Arial" w:hAnsi="Arial" w:cs="Arial"/>
        </w:rPr>
        <w:t>.</w:t>
      </w:r>
    </w:p>
    <w:bookmarkEnd w:id="0"/>
    <w:p w14:paraId="17B3AC56" w14:textId="77777777" w:rsidR="00F8500C" w:rsidRPr="005F3568" w:rsidRDefault="00F8500C" w:rsidP="005F3568">
      <w:pPr>
        <w:pStyle w:val="NormalnyWeb"/>
        <w:spacing w:before="0" w:beforeAutospacing="0" w:after="0" w:afterAutospacing="0"/>
        <w:rPr>
          <w:rFonts w:ascii="Arial" w:hAnsi="Arial" w:cs="Arial"/>
        </w:rPr>
      </w:pPr>
    </w:p>
    <w:p w14:paraId="25D5ACB0" w14:textId="76882257" w:rsidR="005C731F" w:rsidRPr="005F3568" w:rsidRDefault="005C731F" w:rsidP="005F3568">
      <w:pPr>
        <w:pStyle w:val="NormalnyWeb"/>
        <w:spacing w:before="0" w:beforeAutospacing="0" w:after="0" w:afterAutospacing="0"/>
        <w:rPr>
          <w:rStyle w:val="Pogrubienie"/>
          <w:rFonts w:ascii="Arial" w:hAnsi="Arial" w:cs="Arial"/>
          <w:b w:val="0"/>
          <w:bCs w:val="0"/>
        </w:rPr>
      </w:pPr>
      <w:r w:rsidRPr="005F3568">
        <w:rPr>
          <w:rFonts w:ascii="Arial" w:hAnsi="Arial" w:cs="Arial"/>
        </w:rPr>
        <w:t>Zapraszamy na bezpłatne szkolenie</w:t>
      </w:r>
      <w:r w:rsidRPr="005F3568">
        <w:rPr>
          <w:rStyle w:val="Pogrubienie"/>
          <w:rFonts w:ascii="Arial" w:hAnsi="Arial" w:cs="Arial"/>
          <w:b w:val="0"/>
          <w:bCs w:val="0"/>
        </w:rPr>
        <w:t xml:space="preserve"> dotyczące </w:t>
      </w:r>
      <w:r w:rsidRPr="005F3568">
        <w:rPr>
          <w:rFonts w:ascii="Arial" w:hAnsi="Arial" w:cs="Arial"/>
        </w:rPr>
        <w:t xml:space="preserve">założenia i prowadzenia działalności gospodarczej, które odbędzie się 22 maja 2024 r. w </w:t>
      </w:r>
      <w:r w:rsidR="00D4345B" w:rsidRPr="005F3568">
        <w:rPr>
          <w:rFonts w:ascii="Arial" w:hAnsi="Arial" w:cs="Arial"/>
        </w:rPr>
        <w:t>Zielonej Górze</w:t>
      </w:r>
      <w:r w:rsidRPr="005F3568">
        <w:rPr>
          <w:rFonts w:ascii="Arial" w:hAnsi="Arial" w:cs="Arial"/>
        </w:rPr>
        <w:t>.</w:t>
      </w:r>
      <w:r w:rsidR="00A56EB1" w:rsidRPr="00A56EB1">
        <w:t xml:space="preserve"> </w:t>
      </w:r>
      <w:r w:rsidR="00A56EB1" w:rsidRPr="00A56EB1">
        <w:rPr>
          <w:rFonts w:ascii="Arial" w:hAnsi="Arial" w:cs="Arial"/>
        </w:rPr>
        <w:t>Wydarzenie to organizujemy w związku z obchodami 20-lecia Polski w Unii Europejskiej.</w:t>
      </w:r>
    </w:p>
    <w:p w14:paraId="62A8C8A4" w14:textId="77777777" w:rsidR="009426E5" w:rsidRPr="005F3568" w:rsidRDefault="009426E5" w:rsidP="005F3568">
      <w:pPr>
        <w:pStyle w:val="NormalnyWeb"/>
        <w:spacing w:before="0" w:beforeAutospacing="0" w:after="0" w:afterAutospacing="0"/>
        <w:rPr>
          <w:rStyle w:val="Pogrubienie"/>
          <w:rFonts w:ascii="Arial" w:hAnsi="Arial" w:cs="Arial"/>
          <w:b w:val="0"/>
          <w:bCs w:val="0"/>
        </w:rPr>
      </w:pPr>
    </w:p>
    <w:p w14:paraId="4595C8B4" w14:textId="331EDBF4" w:rsidR="00F14091" w:rsidRPr="005F3568" w:rsidRDefault="002B077F" w:rsidP="005F3568">
      <w:pPr>
        <w:pStyle w:val="NormalnyWeb"/>
        <w:spacing w:before="0" w:beforeAutospacing="0" w:after="0" w:afterAutospacing="0"/>
        <w:rPr>
          <w:rFonts w:ascii="Arial" w:hAnsi="Arial" w:cs="Arial"/>
        </w:rPr>
      </w:pPr>
      <w:r w:rsidRPr="005F3568">
        <w:rPr>
          <w:rStyle w:val="Pogrubienie"/>
          <w:rFonts w:ascii="Arial" w:hAnsi="Arial" w:cs="Arial"/>
        </w:rPr>
        <w:t xml:space="preserve">O </w:t>
      </w:r>
      <w:r w:rsidR="00E23866" w:rsidRPr="005F3568">
        <w:rPr>
          <w:rStyle w:val="Pogrubienie"/>
          <w:rFonts w:ascii="Arial" w:hAnsi="Arial" w:cs="Arial"/>
        </w:rPr>
        <w:t>szkoleniu</w:t>
      </w:r>
    </w:p>
    <w:p w14:paraId="2DC81B61" w14:textId="77777777" w:rsidR="00E35FAB" w:rsidRPr="005F3568" w:rsidRDefault="00BF49DB" w:rsidP="005F3568">
      <w:pPr>
        <w:spacing w:after="0" w:line="240" w:lineRule="auto"/>
        <w:rPr>
          <w:rFonts w:ascii="Arial" w:hAnsi="Arial" w:cs="Arial"/>
          <w:sz w:val="24"/>
          <w:szCs w:val="24"/>
        </w:rPr>
      </w:pPr>
      <w:bookmarkStart w:id="1" w:name="_Hlk165363085"/>
      <w:r w:rsidRPr="005F3568">
        <w:rPr>
          <w:rFonts w:ascii="Arial" w:hAnsi="Arial" w:cs="Arial"/>
          <w:sz w:val="24"/>
          <w:szCs w:val="24"/>
        </w:rPr>
        <w:t xml:space="preserve">Podczas </w:t>
      </w:r>
      <w:r w:rsidR="00E23866" w:rsidRPr="005F3568">
        <w:rPr>
          <w:rFonts w:ascii="Arial" w:hAnsi="Arial" w:cs="Arial"/>
          <w:sz w:val="24"/>
          <w:szCs w:val="24"/>
        </w:rPr>
        <w:t xml:space="preserve">szkolenia </w:t>
      </w:r>
      <w:r w:rsidRPr="005F3568">
        <w:rPr>
          <w:rFonts w:ascii="Arial" w:hAnsi="Arial" w:cs="Arial"/>
          <w:sz w:val="24"/>
          <w:szCs w:val="24"/>
        </w:rPr>
        <w:t>omówimy</w:t>
      </w:r>
      <w:r w:rsidR="00E23866" w:rsidRPr="005F3568">
        <w:rPr>
          <w:rFonts w:ascii="Arial" w:hAnsi="Arial" w:cs="Arial"/>
          <w:sz w:val="24"/>
          <w:szCs w:val="24"/>
        </w:rPr>
        <w:t xml:space="preserve"> m.in.</w:t>
      </w:r>
      <w:r w:rsidRPr="005F3568">
        <w:rPr>
          <w:rFonts w:ascii="Arial" w:hAnsi="Arial" w:cs="Arial"/>
          <w:sz w:val="24"/>
          <w:szCs w:val="24"/>
        </w:rPr>
        <w:t>:</w:t>
      </w:r>
    </w:p>
    <w:p w14:paraId="0A895811" w14:textId="77777777" w:rsidR="004319C9" w:rsidRPr="005F3568" w:rsidRDefault="004319C9" w:rsidP="005F3568">
      <w:pPr>
        <w:pStyle w:val="Akapitzlist"/>
        <w:numPr>
          <w:ilvl w:val="0"/>
          <w:numId w:val="4"/>
        </w:numPr>
        <w:spacing w:after="0" w:line="240" w:lineRule="auto"/>
        <w:ind w:left="426"/>
        <w:rPr>
          <w:rFonts w:ascii="Arial" w:hAnsi="Arial" w:cs="Arial"/>
          <w:sz w:val="24"/>
          <w:szCs w:val="24"/>
        </w:rPr>
      </w:pPr>
      <w:r w:rsidRPr="005F3568">
        <w:rPr>
          <w:rFonts w:ascii="Arial" w:hAnsi="Arial" w:cs="Arial"/>
          <w:sz w:val="24"/>
          <w:szCs w:val="24"/>
        </w:rPr>
        <w:t>f</w:t>
      </w:r>
      <w:r w:rsidR="00E23866" w:rsidRPr="005F3568">
        <w:rPr>
          <w:rFonts w:ascii="Arial" w:hAnsi="Arial" w:cs="Arial"/>
          <w:sz w:val="24"/>
          <w:szCs w:val="24"/>
        </w:rPr>
        <w:t>ormalności związane z rejestracją działalności gospodarczej,</w:t>
      </w:r>
    </w:p>
    <w:p w14:paraId="52D2A255" w14:textId="77777777" w:rsidR="004319C9" w:rsidRPr="005F3568" w:rsidRDefault="004319C9" w:rsidP="005F3568">
      <w:pPr>
        <w:pStyle w:val="Akapitzlist"/>
        <w:numPr>
          <w:ilvl w:val="0"/>
          <w:numId w:val="4"/>
        </w:numPr>
        <w:spacing w:after="0" w:line="240" w:lineRule="auto"/>
        <w:ind w:left="426"/>
        <w:rPr>
          <w:rFonts w:ascii="Arial" w:hAnsi="Arial" w:cs="Arial"/>
          <w:sz w:val="24"/>
          <w:szCs w:val="24"/>
        </w:rPr>
      </w:pPr>
      <w:r w:rsidRPr="005F3568">
        <w:rPr>
          <w:rFonts w:ascii="Arial" w:hAnsi="Arial" w:cs="Arial"/>
          <w:sz w:val="24"/>
          <w:szCs w:val="24"/>
        </w:rPr>
        <w:t>z</w:t>
      </w:r>
      <w:r w:rsidR="00E23866" w:rsidRPr="005F3568">
        <w:rPr>
          <w:rFonts w:ascii="Arial" w:eastAsia="Times New Roman" w:hAnsi="Arial" w:cs="Arial"/>
          <w:sz w:val="24"/>
          <w:szCs w:val="24"/>
        </w:rPr>
        <w:t>obowiązania przyszłego przedsiębiorcy wobec Zakładu Ubezpieczeń Społecznych</w:t>
      </w:r>
      <w:r w:rsidR="00E35FAB" w:rsidRPr="005F3568">
        <w:rPr>
          <w:rFonts w:ascii="Arial" w:eastAsia="Times New Roman" w:hAnsi="Arial" w:cs="Arial"/>
          <w:sz w:val="24"/>
          <w:szCs w:val="24"/>
        </w:rPr>
        <w:t>,</w:t>
      </w:r>
    </w:p>
    <w:p w14:paraId="71BBE2A9" w14:textId="77777777" w:rsidR="00656A06" w:rsidRPr="00656A06" w:rsidRDefault="004319C9" w:rsidP="00656A06">
      <w:pPr>
        <w:pStyle w:val="Akapitzlist"/>
        <w:numPr>
          <w:ilvl w:val="0"/>
          <w:numId w:val="4"/>
        </w:numPr>
        <w:spacing w:after="0" w:line="240" w:lineRule="auto"/>
        <w:ind w:left="426"/>
        <w:rPr>
          <w:rFonts w:ascii="Arial" w:hAnsi="Arial" w:cs="Arial"/>
          <w:sz w:val="24"/>
          <w:szCs w:val="24"/>
        </w:rPr>
      </w:pPr>
      <w:r w:rsidRPr="005F3568">
        <w:rPr>
          <w:rFonts w:ascii="Arial" w:eastAsia="Times New Roman" w:hAnsi="Arial" w:cs="Arial"/>
          <w:sz w:val="24"/>
          <w:szCs w:val="24"/>
        </w:rPr>
        <w:t>p</w:t>
      </w:r>
      <w:r w:rsidR="00E23866" w:rsidRPr="005F3568">
        <w:rPr>
          <w:rFonts w:ascii="Arial" w:eastAsia="Times New Roman" w:hAnsi="Arial" w:cs="Arial"/>
          <w:sz w:val="24"/>
          <w:szCs w:val="24"/>
        </w:rPr>
        <w:t>ożyczki i dotacje z Funduszy Europejskich na założenie własnej firmy</w:t>
      </w:r>
      <w:r w:rsidR="00656A06">
        <w:rPr>
          <w:rFonts w:ascii="Arial" w:eastAsia="Times New Roman" w:hAnsi="Arial" w:cs="Arial"/>
          <w:sz w:val="24"/>
          <w:szCs w:val="24"/>
        </w:rPr>
        <w:t>;</w:t>
      </w:r>
    </w:p>
    <w:p w14:paraId="68850723" w14:textId="50B3843C" w:rsidR="00656A06" w:rsidRPr="00656A06" w:rsidRDefault="00656A06" w:rsidP="00656A06">
      <w:pPr>
        <w:pStyle w:val="Akapitzlist"/>
        <w:numPr>
          <w:ilvl w:val="0"/>
          <w:numId w:val="4"/>
        </w:numPr>
        <w:spacing w:after="0" w:line="240" w:lineRule="auto"/>
        <w:ind w:left="426"/>
        <w:rPr>
          <w:rFonts w:ascii="Arial" w:hAnsi="Arial" w:cs="Arial"/>
          <w:sz w:val="24"/>
          <w:szCs w:val="24"/>
        </w:rPr>
      </w:pPr>
      <w:bookmarkStart w:id="2" w:name="_Hlk165362934"/>
      <w:r>
        <w:rPr>
          <w:rFonts w:ascii="Arial" w:eastAsia="Times New Roman" w:hAnsi="Arial" w:cs="Arial"/>
          <w:sz w:val="24"/>
          <w:szCs w:val="24"/>
        </w:rPr>
        <w:t>ofert</w:t>
      </w:r>
      <w:r w:rsidR="00021E43">
        <w:rPr>
          <w:rFonts w:ascii="Arial" w:eastAsia="Times New Roman" w:hAnsi="Arial" w:cs="Arial"/>
          <w:sz w:val="24"/>
          <w:szCs w:val="24"/>
        </w:rPr>
        <w:t>ę</w:t>
      </w:r>
      <w:r>
        <w:rPr>
          <w:rFonts w:ascii="Arial" w:eastAsia="Times New Roman" w:hAnsi="Arial" w:cs="Arial"/>
          <w:sz w:val="24"/>
          <w:szCs w:val="24"/>
        </w:rPr>
        <w:t xml:space="preserve"> </w:t>
      </w:r>
      <w:r w:rsidRPr="00656A06">
        <w:rPr>
          <w:rFonts w:ascii="Arial" w:hAnsi="Arial" w:cs="Arial"/>
          <w:sz w:val="24"/>
          <w:szCs w:val="24"/>
        </w:rPr>
        <w:t>Polsk</w:t>
      </w:r>
      <w:r>
        <w:rPr>
          <w:rFonts w:ascii="Arial" w:hAnsi="Arial" w:cs="Arial"/>
          <w:sz w:val="24"/>
          <w:szCs w:val="24"/>
        </w:rPr>
        <w:t>iej</w:t>
      </w:r>
      <w:r w:rsidRPr="00656A06">
        <w:rPr>
          <w:rFonts w:ascii="Arial" w:hAnsi="Arial" w:cs="Arial"/>
          <w:sz w:val="24"/>
          <w:szCs w:val="24"/>
        </w:rPr>
        <w:t xml:space="preserve"> Fundacj</w:t>
      </w:r>
      <w:r>
        <w:rPr>
          <w:rFonts w:ascii="Arial" w:hAnsi="Arial" w:cs="Arial"/>
          <w:sz w:val="24"/>
          <w:szCs w:val="24"/>
        </w:rPr>
        <w:t>i</w:t>
      </w:r>
      <w:r w:rsidRPr="00656A06">
        <w:rPr>
          <w:rFonts w:ascii="Arial" w:hAnsi="Arial" w:cs="Arial"/>
          <w:sz w:val="24"/>
          <w:szCs w:val="24"/>
        </w:rPr>
        <w:t xml:space="preserve"> Przedsiębiorczości.</w:t>
      </w:r>
    </w:p>
    <w:bookmarkEnd w:id="2"/>
    <w:bookmarkEnd w:id="1"/>
    <w:p w14:paraId="7619F37D" w14:textId="77777777" w:rsidR="00F14091" w:rsidRPr="005F3568" w:rsidRDefault="00F14091" w:rsidP="005F3568">
      <w:pPr>
        <w:pStyle w:val="NormalnyWeb"/>
        <w:spacing w:before="0" w:beforeAutospacing="0" w:after="0" w:afterAutospacing="0"/>
        <w:rPr>
          <w:rFonts w:ascii="Arial" w:hAnsi="Arial" w:cs="Arial"/>
        </w:rPr>
      </w:pPr>
    </w:p>
    <w:p w14:paraId="2149729E" w14:textId="77777777" w:rsidR="00F14091" w:rsidRPr="005F3568" w:rsidRDefault="002B077F" w:rsidP="005F3568">
      <w:pPr>
        <w:pStyle w:val="NormalnyWeb"/>
        <w:spacing w:before="0" w:beforeAutospacing="0" w:after="0" w:afterAutospacing="0"/>
        <w:rPr>
          <w:rFonts w:ascii="Arial" w:hAnsi="Arial" w:cs="Arial"/>
        </w:rPr>
      </w:pPr>
      <w:r w:rsidRPr="005F3568">
        <w:rPr>
          <w:rStyle w:val="Pogrubienie"/>
          <w:rFonts w:ascii="Arial" w:hAnsi="Arial" w:cs="Arial"/>
        </w:rPr>
        <w:t>Dla kogo</w:t>
      </w:r>
    </w:p>
    <w:p w14:paraId="4B005C70" w14:textId="744592E7" w:rsidR="00F14091" w:rsidRPr="005F3568" w:rsidRDefault="00BF49DB" w:rsidP="005F3568">
      <w:pPr>
        <w:spacing w:after="0" w:line="240" w:lineRule="auto"/>
        <w:rPr>
          <w:rFonts w:ascii="Arial" w:eastAsia="Times New Roman" w:hAnsi="Arial" w:cs="Arial"/>
          <w:sz w:val="24"/>
          <w:szCs w:val="24"/>
        </w:rPr>
      </w:pPr>
      <w:r w:rsidRPr="005F3568">
        <w:rPr>
          <w:rFonts w:ascii="Arial" w:hAnsi="Arial" w:cs="Arial"/>
          <w:sz w:val="24"/>
          <w:szCs w:val="24"/>
        </w:rPr>
        <w:t xml:space="preserve">Zapraszamy </w:t>
      </w:r>
      <w:r w:rsidR="00E35FAB" w:rsidRPr="005F3568">
        <w:rPr>
          <w:rFonts w:ascii="Arial" w:eastAsia="Times New Roman" w:hAnsi="Arial" w:cs="Arial"/>
          <w:sz w:val="24"/>
          <w:szCs w:val="24"/>
        </w:rPr>
        <w:t>osoby, które planują założenie działalności gospodarczej.</w:t>
      </w:r>
    </w:p>
    <w:p w14:paraId="20B1B0CE" w14:textId="77777777" w:rsidR="00E35FAB" w:rsidRPr="005F3568" w:rsidRDefault="00E35FAB" w:rsidP="005F3568">
      <w:pPr>
        <w:spacing w:after="0" w:line="240" w:lineRule="auto"/>
        <w:rPr>
          <w:rFonts w:ascii="Arial" w:hAnsi="Arial" w:cs="Arial"/>
          <w:sz w:val="24"/>
          <w:szCs w:val="24"/>
        </w:rPr>
      </w:pPr>
    </w:p>
    <w:p w14:paraId="6C221A86" w14:textId="77777777" w:rsidR="00E35FAB" w:rsidRPr="005F3568" w:rsidRDefault="002B077F" w:rsidP="005F3568">
      <w:pPr>
        <w:pStyle w:val="NormalnyWeb"/>
        <w:spacing w:before="0" w:beforeAutospacing="0" w:after="0" w:afterAutospacing="0"/>
        <w:rPr>
          <w:rFonts w:ascii="Arial" w:hAnsi="Arial" w:cs="Arial"/>
        </w:rPr>
      </w:pPr>
      <w:r w:rsidRPr="005F3568">
        <w:rPr>
          <w:rStyle w:val="Pogrubienie"/>
          <w:rFonts w:ascii="Arial" w:hAnsi="Arial" w:cs="Arial"/>
        </w:rPr>
        <w:t>Kiedy i gdzie</w:t>
      </w:r>
    </w:p>
    <w:p w14:paraId="319483D0" w14:textId="77777777" w:rsidR="00991C2F" w:rsidRPr="005F3568" w:rsidRDefault="00E5141B" w:rsidP="005F3568">
      <w:pPr>
        <w:pStyle w:val="NormalnyWeb"/>
        <w:numPr>
          <w:ilvl w:val="0"/>
          <w:numId w:val="15"/>
        </w:numPr>
        <w:spacing w:before="0" w:beforeAutospacing="0" w:after="0" w:afterAutospacing="0"/>
        <w:ind w:left="426"/>
        <w:rPr>
          <w:rFonts w:ascii="Arial" w:hAnsi="Arial" w:cs="Arial"/>
        </w:rPr>
      </w:pPr>
      <w:r w:rsidRPr="005F3568">
        <w:rPr>
          <w:rFonts w:ascii="Arial" w:hAnsi="Arial" w:cs="Arial"/>
        </w:rPr>
        <w:t>środa</w:t>
      </w:r>
      <w:r w:rsidR="00F7180C" w:rsidRPr="005F3568">
        <w:rPr>
          <w:rFonts w:ascii="Arial" w:hAnsi="Arial" w:cs="Arial"/>
        </w:rPr>
        <w:t>,</w:t>
      </w:r>
      <w:r w:rsidR="00335A3D" w:rsidRPr="005F3568">
        <w:rPr>
          <w:rFonts w:ascii="Arial" w:hAnsi="Arial" w:cs="Arial"/>
        </w:rPr>
        <w:t xml:space="preserve"> </w:t>
      </w:r>
      <w:r w:rsidR="00945A4B" w:rsidRPr="005F3568">
        <w:rPr>
          <w:rFonts w:ascii="Arial" w:hAnsi="Arial" w:cs="Arial"/>
        </w:rPr>
        <w:t>2</w:t>
      </w:r>
      <w:r w:rsidRPr="005F3568">
        <w:rPr>
          <w:rFonts w:ascii="Arial" w:hAnsi="Arial" w:cs="Arial"/>
        </w:rPr>
        <w:t>2 maja</w:t>
      </w:r>
      <w:r w:rsidR="00E35FAB" w:rsidRPr="005F3568">
        <w:rPr>
          <w:rFonts w:ascii="Arial" w:hAnsi="Arial" w:cs="Arial"/>
        </w:rPr>
        <w:t xml:space="preserve"> </w:t>
      </w:r>
      <w:r w:rsidR="00335A3D" w:rsidRPr="005F3568">
        <w:rPr>
          <w:rFonts w:ascii="Arial" w:hAnsi="Arial" w:cs="Arial"/>
        </w:rPr>
        <w:t>202</w:t>
      </w:r>
      <w:r w:rsidRPr="005F3568">
        <w:rPr>
          <w:rFonts w:ascii="Arial" w:hAnsi="Arial" w:cs="Arial"/>
        </w:rPr>
        <w:t>4</w:t>
      </w:r>
      <w:r w:rsidR="00335A3D" w:rsidRPr="005F3568">
        <w:rPr>
          <w:rFonts w:ascii="Arial" w:hAnsi="Arial" w:cs="Arial"/>
        </w:rPr>
        <w:t xml:space="preserve"> r. od 10:00 do </w:t>
      </w:r>
      <w:r w:rsidR="00E35FAB" w:rsidRPr="005F3568">
        <w:rPr>
          <w:rFonts w:ascii="Arial" w:hAnsi="Arial" w:cs="Arial"/>
        </w:rPr>
        <w:t>1</w:t>
      </w:r>
      <w:r w:rsidR="008D655B" w:rsidRPr="005F3568">
        <w:rPr>
          <w:rFonts w:ascii="Arial" w:hAnsi="Arial" w:cs="Arial"/>
        </w:rPr>
        <w:t>4</w:t>
      </w:r>
      <w:r w:rsidR="00E35FAB" w:rsidRPr="005F3568">
        <w:rPr>
          <w:rFonts w:ascii="Arial" w:hAnsi="Arial" w:cs="Arial"/>
        </w:rPr>
        <w:t>:00</w:t>
      </w:r>
      <w:r w:rsidR="00335A3D" w:rsidRPr="005F3568">
        <w:rPr>
          <w:rFonts w:ascii="Arial" w:hAnsi="Arial" w:cs="Arial"/>
        </w:rPr>
        <w:t xml:space="preserve"> </w:t>
      </w:r>
      <w:r w:rsidR="00991C2F" w:rsidRPr="005F3568">
        <w:rPr>
          <w:rFonts w:ascii="Arial" w:hAnsi="Arial" w:cs="Arial"/>
        </w:rPr>
        <w:t>w Urzędzie Marszałkowskim Województwa Lubuskiego w Zielonej Górze, ul. Bolesława Chrobrego 1 (sala konferencyjna nr 0.35), 65-043 Zielona Góra.</w:t>
      </w:r>
    </w:p>
    <w:p w14:paraId="6B89EE96" w14:textId="5D126449" w:rsidR="00E35FAB" w:rsidRPr="005F3568" w:rsidRDefault="00E35FAB" w:rsidP="005F3568">
      <w:pPr>
        <w:pStyle w:val="NormalnyWeb"/>
        <w:spacing w:before="0" w:beforeAutospacing="0" w:after="0" w:afterAutospacing="0"/>
        <w:rPr>
          <w:rStyle w:val="Pogrubienie"/>
          <w:rFonts w:ascii="Arial" w:hAnsi="Arial" w:cs="Arial"/>
          <w:b w:val="0"/>
          <w:bCs w:val="0"/>
        </w:rPr>
      </w:pPr>
    </w:p>
    <w:p w14:paraId="3D23BC48" w14:textId="06306EBB" w:rsidR="00E35FAB" w:rsidRPr="005F3568" w:rsidRDefault="002B077F" w:rsidP="005F3568">
      <w:pPr>
        <w:pStyle w:val="NormalnyWeb"/>
        <w:spacing w:before="0" w:beforeAutospacing="0" w:after="0" w:afterAutospacing="0"/>
        <w:rPr>
          <w:rFonts w:ascii="Arial" w:hAnsi="Arial" w:cs="Arial"/>
        </w:rPr>
      </w:pPr>
      <w:r w:rsidRPr="005F3568">
        <w:rPr>
          <w:rStyle w:val="Pogrubienie"/>
          <w:rFonts w:ascii="Arial" w:hAnsi="Arial" w:cs="Arial"/>
        </w:rPr>
        <w:t>Jak się zgłosić</w:t>
      </w:r>
    </w:p>
    <w:p w14:paraId="5AC5AD28" w14:textId="5279EE2E" w:rsidR="004319C9" w:rsidRPr="00AE5F62" w:rsidRDefault="00B729FF" w:rsidP="005F3568">
      <w:pPr>
        <w:pStyle w:val="Akapitzlist"/>
        <w:numPr>
          <w:ilvl w:val="0"/>
          <w:numId w:val="13"/>
        </w:numPr>
        <w:spacing w:after="0" w:line="240" w:lineRule="auto"/>
        <w:ind w:left="426"/>
        <w:rPr>
          <w:rFonts w:ascii="Arial" w:eastAsia="Times New Roman" w:hAnsi="Arial" w:cs="Arial"/>
          <w:sz w:val="24"/>
          <w:szCs w:val="24"/>
        </w:rPr>
      </w:pPr>
      <w:r w:rsidRPr="00AE5F62">
        <w:rPr>
          <w:rFonts w:ascii="Arial" w:eastAsia="Times New Roman" w:hAnsi="Arial" w:cs="Arial"/>
          <w:sz w:val="24"/>
          <w:szCs w:val="24"/>
        </w:rPr>
        <w:t xml:space="preserve">Wypełnij formularz „Weź udział” na </w:t>
      </w:r>
      <w:hyperlink r:id="rId7" w:history="1">
        <w:r w:rsidRPr="00AE5F62">
          <w:rPr>
            <w:rStyle w:val="Hipercze"/>
            <w:rFonts w:ascii="Arial" w:eastAsia="Times New Roman" w:hAnsi="Arial" w:cs="Arial"/>
            <w:sz w:val="24"/>
            <w:szCs w:val="24"/>
          </w:rPr>
          <w:t>stronie internetowej</w:t>
        </w:r>
      </w:hyperlink>
      <w:r w:rsidRPr="00AE5F62">
        <w:rPr>
          <w:rFonts w:ascii="Arial" w:eastAsia="Times New Roman" w:hAnsi="Arial" w:cs="Arial"/>
          <w:sz w:val="24"/>
          <w:szCs w:val="24"/>
        </w:rPr>
        <w:t>.</w:t>
      </w:r>
    </w:p>
    <w:p w14:paraId="551D247C" w14:textId="64A0EAB3" w:rsidR="00335A3D" w:rsidRPr="005F3568" w:rsidRDefault="004319C9" w:rsidP="005F3568">
      <w:pPr>
        <w:pStyle w:val="NormalnyWeb"/>
        <w:numPr>
          <w:ilvl w:val="0"/>
          <w:numId w:val="10"/>
        </w:numPr>
        <w:spacing w:before="0" w:beforeAutospacing="0" w:after="0" w:afterAutospacing="0"/>
        <w:ind w:left="426"/>
        <w:rPr>
          <w:rFonts w:ascii="Arial" w:hAnsi="Arial" w:cs="Arial"/>
        </w:rPr>
      </w:pPr>
      <w:r w:rsidRPr="005F3568">
        <w:rPr>
          <w:rFonts w:ascii="Arial" w:hAnsi="Arial" w:cs="Arial"/>
        </w:rPr>
        <w:t>Na zgłoszenia czekamy do 2</w:t>
      </w:r>
      <w:r w:rsidR="00DF5ECC" w:rsidRPr="005F3568">
        <w:rPr>
          <w:rFonts w:ascii="Arial" w:hAnsi="Arial" w:cs="Arial"/>
        </w:rPr>
        <w:t>1 maja</w:t>
      </w:r>
      <w:r w:rsidRPr="005F3568">
        <w:rPr>
          <w:rFonts w:ascii="Arial" w:hAnsi="Arial" w:cs="Arial"/>
        </w:rPr>
        <w:t xml:space="preserve"> 202</w:t>
      </w:r>
      <w:r w:rsidR="00DF5ECC" w:rsidRPr="005F3568">
        <w:rPr>
          <w:rFonts w:ascii="Arial" w:hAnsi="Arial" w:cs="Arial"/>
        </w:rPr>
        <w:t>4</w:t>
      </w:r>
      <w:r w:rsidRPr="005F3568">
        <w:rPr>
          <w:rFonts w:ascii="Arial" w:hAnsi="Arial" w:cs="Arial"/>
        </w:rPr>
        <w:t xml:space="preserve"> r.</w:t>
      </w:r>
    </w:p>
    <w:p w14:paraId="33863419" w14:textId="7307DA4D" w:rsidR="00C921C9" w:rsidRPr="005F3568" w:rsidRDefault="00C921C9" w:rsidP="005F3568">
      <w:pPr>
        <w:pStyle w:val="NormalnyWeb"/>
        <w:numPr>
          <w:ilvl w:val="0"/>
          <w:numId w:val="10"/>
        </w:numPr>
        <w:spacing w:before="0" w:beforeAutospacing="0" w:after="0" w:afterAutospacing="0"/>
        <w:ind w:left="426"/>
        <w:rPr>
          <w:rFonts w:ascii="Arial" w:hAnsi="Arial" w:cs="Arial"/>
        </w:rPr>
      </w:pPr>
      <w:r w:rsidRPr="005F3568">
        <w:rPr>
          <w:rFonts w:ascii="Arial" w:hAnsi="Arial" w:cs="Arial"/>
        </w:rPr>
        <w:t xml:space="preserve">Liczba miejsc jest ograniczona, bo nasza sala pomieści </w:t>
      </w:r>
      <w:r w:rsidR="00100060" w:rsidRPr="005F3568">
        <w:rPr>
          <w:rFonts w:ascii="Arial" w:hAnsi="Arial" w:cs="Arial"/>
        </w:rPr>
        <w:t>4</w:t>
      </w:r>
      <w:r w:rsidRPr="005F3568">
        <w:rPr>
          <w:rFonts w:ascii="Arial" w:hAnsi="Arial" w:cs="Arial"/>
        </w:rPr>
        <w:t>0 osób.</w:t>
      </w:r>
    </w:p>
    <w:p w14:paraId="046C1AE3" w14:textId="05E28D8D" w:rsidR="005C731F" w:rsidRPr="005F3568" w:rsidRDefault="005C731F" w:rsidP="005F3568">
      <w:pPr>
        <w:pStyle w:val="NormalnyWeb"/>
        <w:numPr>
          <w:ilvl w:val="0"/>
          <w:numId w:val="10"/>
        </w:numPr>
        <w:spacing w:before="0" w:beforeAutospacing="0" w:after="0" w:afterAutospacing="0"/>
        <w:ind w:left="426"/>
        <w:rPr>
          <w:rFonts w:ascii="Arial" w:hAnsi="Arial" w:cs="Arial"/>
        </w:rPr>
      </w:pPr>
      <w:bookmarkStart w:id="3" w:name="_Hlk165039957"/>
      <w:r w:rsidRPr="005F3568">
        <w:rPr>
          <w:rFonts w:ascii="Arial" w:hAnsi="Arial" w:cs="Arial"/>
        </w:rPr>
        <w:t xml:space="preserve">W przypadku większej liczby zgłoszeń, wszystkie zgłoszone osoby poinformujemy </w:t>
      </w:r>
      <w:proofErr w:type="spellStart"/>
      <w:r w:rsidRPr="005F3568">
        <w:rPr>
          <w:rFonts w:ascii="Arial" w:hAnsi="Arial" w:cs="Arial"/>
        </w:rPr>
        <w:t>mejlowo</w:t>
      </w:r>
      <w:proofErr w:type="spellEnd"/>
      <w:r w:rsidRPr="005F3568">
        <w:rPr>
          <w:rFonts w:ascii="Arial" w:hAnsi="Arial" w:cs="Arial"/>
        </w:rPr>
        <w:t xml:space="preserve"> o zmianie miejsca szkolenia.</w:t>
      </w:r>
    </w:p>
    <w:p w14:paraId="673F1318" w14:textId="77777777" w:rsidR="000D13F5" w:rsidRPr="005F3568" w:rsidRDefault="000D13F5" w:rsidP="005F3568">
      <w:pPr>
        <w:pStyle w:val="NormalnyWeb"/>
        <w:spacing w:before="0" w:beforeAutospacing="0" w:after="0" w:afterAutospacing="0"/>
        <w:rPr>
          <w:rFonts w:ascii="Arial" w:hAnsi="Arial" w:cs="Arial"/>
        </w:rPr>
      </w:pPr>
      <w:bookmarkStart w:id="4" w:name="_Hlk165040115"/>
    </w:p>
    <w:bookmarkEnd w:id="3"/>
    <w:p w14:paraId="79CC6F5C" w14:textId="77777777" w:rsidR="000D13F5" w:rsidRPr="005F3568" w:rsidRDefault="000D13F5" w:rsidP="005F3568">
      <w:pPr>
        <w:pStyle w:val="NormalnyWeb"/>
        <w:spacing w:before="0" w:beforeAutospacing="0" w:after="0" w:afterAutospacing="0"/>
        <w:rPr>
          <w:rFonts w:ascii="Arial" w:hAnsi="Arial" w:cs="Arial"/>
        </w:rPr>
      </w:pPr>
      <w:r w:rsidRPr="005F3568">
        <w:rPr>
          <w:rStyle w:val="Pogrubienie"/>
          <w:rFonts w:ascii="Arial" w:hAnsi="Arial" w:cs="Arial"/>
        </w:rPr>
        <w:t>Ważne!</w:t>
      </w:r>
    </w:p>
    <w:p w14:paraId="32D90EFD" w14:textId="77777777" w:rsidR="000D13F5" w:rsidRPr="005F3568" w:rsidRDefault="000D13F5" w:rsidP="005F3568">
      <w:pPr>
        <w:pStyle w:val="NormalnyWeb"/>
        <w:numPr>
          <w:ilvl w:val="0"/>
          <w:numId w:val="10"/>
        </w:numPr>
        <w:spacing w:before="0" w:beforeAutospacing="0" w:after="0" w:afterAutospacing="0"/>
        <w:ind w:left="426"/>
        <w:rPr>
          <w:rFonts w:ascii="Arial" w:hAnsi="Arial" w:cs="Arial"/>
        </w:rPr>
      </w:pPr>
      <w:r w:rsidRPr="005F3568">
        <w:rPr>
          <w:rFonts w:ascii="Arial" w:hAnsi="Arial" w:cs="Arial"/>
        </w:rPr>
        <w:t>Sala szkoleniowa jest dostępna (w tym dla osób z różnymi niepełnosprawnościami):</w:t>
      </w:r>
    </w:p>
    <w:p w14:paraId="4C20CF69" w14:textId="77777777" w:rsidR="000D13F5" w:rsidRPr="005F3568" w:rsidRDefault="000D13F5" w:rsidP="005F3568">
      <w:pPr>
        <w:pStyle w:val="NormalnyWeb"/>
        <w:numPr>
          <w:ilvl w:val="0"/>
          <w:numId w:val="14"/>
        </w:numPr>
        <w:spacing w:before="0" w:beforeAutospacing="0" w:after="0" w:afterAutospacing="0"/>
        <w:ind w:left="709"/>
        <w:rPr>
          <w:rFonts w:ascii="Arial" w:hAnsi="Arial" w:cs="Arial"/>
        </w:rPr>
      </w:pPr>
      <w:r w:rsidRPr="005F3568">
        <w:rPr>
          <w:rFonts w:ascii="Arial" w:hAnsi="Arial" w:cs="Arial"/>
        </w:rPr>
        <w:t>znajduje się w budynku w centrum miasta, w lokalizacji która posiada dogodne połączenia komunikacyjne środkami transportu publicznego;</w:t>
      </w:r>
    </w:p>
    <w:p w14:paraId="21C1BE45" w14:textId="77777777" w:rsidR="000D13F5" w:rsidRPr="005F3568" w:rsidRDefault="000D13F5" w:rsidP="005F3568">
      <w:pPr>
        <w:pStyle w:val="NormalnyWeb"/>
        <w:numPr>
          <w:ilvl w:val="0"/>
          <w:numId w:val="14"/>
        </w:numPr>
        <w:spacing w:before="0" w:beforeAutospacing="0" w:after="0" w:afterAutospacing="0"/>
        <w:ind w:left="709"/>
        <w:rPr>
          <w:rFonts w:ascii="Arial" w:hAnsi="Arial" w:cs="Arial"/>
        </w:rPr>
      </w:pPr>
      <w:r w:rsidRPr="005F3568">
        <w:rPr>
          <w:rFonts w:ascii="Arial" w:hAnsi="Arial" w:cs="Arial"/>
        </w:rPr>
        <w:t>wejście do budynku jest łatwo dostępne od strony ulicy;</w:t>
      </w:r>
    </w:p>
    <w:p w14:paraId="20AD2FB7" w14:textId="77777777" w:rsidR="000D13F5" w:rsidRPr="005F3568" w:rsidRDefault="000D13F5" w:rsidP="005F3568">
      <w:pPr>
        <w:pStyle w:val="NormalnyWeb"/>
        <w:numPr>
          <w:ilvl w:val="0"/>
          <w:numId w:val="14"/>
        </w:numPr>
        <w:spacing w:before="0" w:beforeAutospacing="0" w:after="0" w:afterAutospacing="0"/>
        <w:ind w:left="709"/>
        <w:rPr>
          <w:rFonts w:ascii="Arial" w:hAnsi="Arial" w:cs="Arial"/>
        </w:rPr>
      </w:pPr>
      <w:r w:rsidRPr="005F3568">
        <w:rPr>
          <w:rFonts w:ascii="Arial" w:hAnsi="Arial" w:cs="Arial"/>
        </w:rPr>
        <w:t>w budynku jest winda,</w:t>
      </w:r>
    </w:p>
    <w:p w14:paraId="2F0C405F" w14:textId="77777777" w:rsidR="000D13F5" w:rsidRPr="005F3568" w:rsidRDefault="000D13F5" w:rsidP="005F3568">
      <w:pPr>
        <w:pStyle w:val="NormalnyWeb"/>
        <w:numPr>
          <w:ilvl w:val="0"/>
          <w:numId w:val="14"/>
        </w:numPr>
        <w:spacing w:before="0" w:beforeAutospacing="0" w:after="0" w:afterAutospacing="0"/>
        <w:ind w:left="709"/>
        <w:rPr>
          <w:rFonts w:ascii="Arial" w:hAnsi="Arial" w:cs="Arial"/>
        </w:rPr>
      </w:pPr>
      <w:r w:rsidRPr="005F3568">
        <w:rPr>
          <w:rFonts w:ascii="Arial" w:hAnsi="Arial" w:cs="Arial"/>
        </w:rPr>
        <w:t>w budynku są toalety dla klientów/klientek, w tym dostępne dla osób z niepełnosprawnościami,</w:t>
      </w:r>
    </w:p>
    <w:p w14:paraId="18C03722" w14:textId="4C204188" w:rsidR="004C5230" w:rsidRPr="005F3568" w:rsidRDefault="000D13F5" w:rsidP="005F3568">
      <w:pPr>
        <w:pStyle w:val="NormalnyWeb"/>
        <w:numPr>
          <w:ilvl w:val="0"/>
          <w:numId w:val="14"/>
        </w:numPr>
        <w:spacing w:before="0" w:beforeAutospacing="0" w:after="0" w:afterAutospacing="0"/>
        <w:ind w:left="709"/>
        <w:rPr>
          <w:rFonts w:ascii="Arial" w:hAnsi="Arial" w:cs="Arial"/>
        </w:rPr>
      </w:pPr>
      <w:r w:rsidRPr="005F3568">
        <w:rPr>
          <w:rFonts w:ascii="Arial" w:hAnsi="Arial" w:cs="Arial"/>
        </w:rPr>
        <w:t>możemy zapewnić usprawnienia ułatwiające komunikację z osobami niesłyszącymi/niedosłyszącymi poprzez wykorzystanie z pętli indukcyjnej albo usługę tłumaczenia na polski język migowy (</w:t>
      </w:r>
      <w:r w:rsidRPr="005F3568">
        <w:rPr>
          <w:rFonts w:ascii="Arial" w:hAnsi="Arial" w:cs="Arial"/>
          <w:b/>
          <w:bCs/>
        </w:rPr>
        <w:t>proszę wpisać tę potrzebę w formularzu zgłoszeniowym</w:t>
      </w:r>
      <w:r w:rsidRPr="005F3568">
        <w:rPr>
          <w:rFonts w:ascii="Arial" w:hAnsi="Arial" w:cs="Arial"/>
        </w:rPr>
        <w:t>).</w:t>
      </w:r>
    </w:p>
    <w:p w14:paraId="210FC16F" w14:textId="77777777" w:rsidR="004C5230" w:rsidRPr="005F3568" w:rsidRDefault="004C5230" w:rsidP="005F3568">
      <w:pPr>
        <w:pStyle w:val="NormalnyWeb"/>
        <w:numPr>
          <w:ilvl w:val="0"/>
          <w:numId w:val="13"/>
        </w:numPr>
        <w:spacing w:before="0" w:beforeAutospacing="0" w:after="0" w:afterAutospacing="0"/>
        <w:ind w:left="426"/>
        <w:rPr>
          <w:rFonts w:ascii="Arial" w:hAnsi="Arial" w:cs="Arial"/>
        </w:rPr>
      </w:pPr>
      <w:r w:rsidRPr="005F3568">
        <w:rPr>
          <w:rFonts w:ascii="Arial" w:hAnsi="Arial" w:cs="Arial"/>
        </w:rPr>
        <w:t>Podczas szkolenia zapewniamy zimne napoje (woda gazowana i niegazowana) oraz ciepłe napoje (kawa, herbata). Nie zapewniamy wyżywienia.</w:t>
      </w:r>
    </w:p>
    <w:p w14:paraId="747C8DFF" w14:textId="2E08A7C0" w:rsidR="004C5230" w:rsidRPr="005F3568" w:rsidRDefault="004C5230" w:rsidP="005F3568">
      <w:pPr>
        <w:pStyle w:val="NormalnyWeb"/>
        <w:numPr>
          <w:ilvl w:val="0"/>
          <w:numId w:val="13"/>
        </w:numPr>
        <w:spacing w:before="0" w:beforeAutospacing="0" w:after="0" w:afterAutospacing="0"/>
        <w:ind w:left="426"/>
        <w:rPr>
          <w:rFonts w:ascii="Arial" w:hAnsi="Arial" w:cs="Arial"/>
        </w:rPr>
      </w:pPr>
      <w:r w:rsidRPr="005F3568">
        <w:rPr>
          <w:rFonts w:ascii="Arial" w:hAnsi="Arial" w:cs="Arial"/>
        </w:rPr>
        <w:t xml:space="preserve">Jeśli masz pytania w sprawie szkolenia, zadzwoń: </w:t>
      </w:r>
      <w:r w:rsidR="00100060" w:rsidRPr="005F3568">
        <w:rPr>
          <w:rFonts w:ascii="Arial" w:hAnsi="Arial" w:cs="Arial"/>
        </w:rPr>
        <w:t>68 4565 480; -488.</w:t>
      </w:r>
    </w:p>
    <w:p w14:paraId="10BFA838" w14:textId="77777777" w:rsidR="00F14091" w:rsidRPr="005F3568" w:rsidRDefault="00F14091" w:rsidP="005F3568">
      <w:pPr>
        <w:pStyle w:val="NormalnyWeb"/>
        <w:spacing w:before="0" w:beforeAutospacing="0" w:after="0" w:afterAutospacing="0"/>
        <w:rPr>
          <w:rFonts w:ascii="Arial" w:hAnsi="Arial" w:cs="Arial"/>
        </w:rPr>
      </w:pPr>
    </w:p>
    <w:p w14:paraId="71651701" w14:textId="59CB2568" w:rsidR="002B077F" w:rsidRPr="005F3568" w:rsidRDefault="002B077F" w:rsidP="005F3568">
      <w:pPr>
        <w:pStyle w:val="NormalnyWeb"/>
        <w:spacing w:before="0" w:beforeAutospacing="0" w:after="0" w:afterAutospacing="0"/>
        <w:rPr>
          <w:rFonts w:ascii="Arial" w:hAnsi="Arial" w:cs="Arial"/>
        </w:rPr>
      </w:pPr>
      <w:r w:rsidRPr="005F3568">
        <w:rPr>
          <w:rFonts w:ascii="Arial" w:hAnsi="Arial" w:cs="Arial"/>
        </w:rPr>
        <w:t>Zapraszamy</w:t>
      </w:r>
      <w:r w:rsidR="00F14091" w:rsidRPr="005F3568">
        <w:rPr>
          <w:rFonts w:ascii="Arial" w:hAnsi="Arial" w:cs="Arial"/>
        </w:rPr>
        <w:t>!</w:t>
      </w:r>
    </w:p>
    <w:p w14:paraId="291A69B2" w14:textId="77777777" w:rsidR="00656A06" w:rsidRPr="005F3568" w:rsidRDefault="00656A06" w:rsidP="005F3568">
      <w:pPr>
        <w:pStyle w:val="NormalnyWeb"/>
        <w:spacing w:before="0" w:beforeAutospacing="0" w:after="0" w:afterAutospacing="0"/>
        <w:rPr>
          <w:rFonts w:ascii="Arial" w:hAnsi="Arial" w:cs="Arial"/>
        </w:rPr>
      </w:pPr>
    </w:p>
    <w:p w14:paraId="6C2B9793" w14:textId="67A1BAA1" w:rsidR="002E0EBC" w:rsidRPr="005F3568" w:rsidRDefault="002E0EBC" w:rsidP="005F3568">
      <w:pPr>
        <w:pStyle w:val="NormalnyWeb"/>
        <w:spacing w:before="0" w:beforeAutospacing="0" w:after="0" w:afterAutospacing="0"/>
        <w:rPr>
          <w:rFonts w:ascii="Arial" w:hAnsi="Arial" w:cs="Arial"/>
        </w:rPr>
      </w:pPr>
      <w:r w:rsidRPr="005F3568">
        <w:rPr>
          <w:rStyle w:val="Pogrubienie"/>
          <w:rFonts w:ascii="Arial" w:hAnsi="Arial" w:cs="Arial"/>
        </w:rPr>
        <w:lastRenderedPageBreak/>
        <w:t>Organiza</w:t>
      </w:r>
      <w:r w:rsidR="00C921C9" w:rsidRPr="005F3568">
        <w:rPr>
          <w:rStyle w:val="Pogrubienie"/>
          <w:rFonts w:ascii="Arial" w:hAnsi="Arial" w:cs="Arial"/>
        </w:rPr>
        <w:t>cja</w:t>
      </w:r>
    </w:p>
    <w:p w14:paraId="5CA46F4E" w14:textId="4A2DF015" w:rsidR="000D13F5" w:rsidRPr="005F3568" w:rsidRDefault="00890A82" w:rsidP="005F3568">
      <w:pPr>
        <w:pStyle w:val="NormalnyWeb"/>
        <w:numPr>
          <w:ilvl w:val="0"/>
          <w:numId w:val="12"/>
        </w:numPr>
        <w:spacing w:before="0" w:beforeAutospacing="0" w:after="0" w:afterAutospacing="0"/>
        <w:rPr>
          <w:rFonts w:ascii="Arial" w:hAnsi="Arial" w:cs="Arial"/>
        </w:rPr>
      </w:pPr>
      <w:r w:rsidRPr="005F3568">
        <w:rPr>
          <w:rFonts w:ascii="Arial" w:hAnsi="Arial" w:cs="Arial"/>
        </w:rPr>
        <w:t>Zespół</w:t>
      </w:r>
      <w:r w:rsidR="002E0EBC" w:rsidRPr="005F3568">
        <w:rPr>
          <w:rFonts w:ascii="Arial" w:hAnsi="Arial" w:cs="Arial"/>
        </w:rPr>
        <w:t xml:space="preserve"> </w:t>
      </w:r>
      <w:r w:rsidR="008D655B" w:rsidRPr="005F3568">
        <w:rPr>
          <w:rFonts w:ascii="Arial" w:hAnsi="Arial" w:cs="Arial"/>
        </w:rPr>
        <w:t>Głównego</w:t>
      </w:r>
      <w:r w:rsidR="002E0EBC" w:rsidRPr="005F3568">
        <w:rPr>
          <w:rFonts w:ascii="Arial" w:hAnsi="Arial" w:cs="Arial"/>
        </w:rPr>
        <w:t xml:space="preserve"> Punktu Informacyjnego Funduszy Europejskich w </w:t>
      </w:r>
      <w:r w:rsidR="008D655B" w:rsidRPr="005F3568">
        <w:rPr>
          <w:rFonts w:ascii="Arial" w:hAnsi="Arial" w:cs="Arial"/>
        </w:rPr>
        <w:t>Zielonej Górze</w:t>
      </w:r>
      <w:r w:rsidR="000D13F5" w:rsidRPr="005F3568">
        <w:rPr>
          <w:rFonts w:ascii="Arial" w:hAnsi="Arial" w:cs="Arial"/>
        </w:rPr>
        <w:t>.</w:t>
      </w:r>
    </w:p>
    <w:p w14:paraId="0D9B4853" w14:textId="77777777" w:rsidR="000D13F5" w:rsidRPr="005F3568" w:rsidRDefault="000D13F5" w:rsidP="005F3568">
      <w:pPr>
        <w:pStyle w:val="NormalnyWeb"/>
        <w:spacing w:before="0" w:beforeAutospacing="0" w:after="0" w:afterAutospacing="0"/>
        <w:rPr>
          <w:rFonts w:ascii="Arial" w:hAnsi="Arial" w:cs="Arial"/>
        </w:rPr>
      </w:pPr>
    </w:p>
    <w:p w14:paraId="04BF6154" w14:textId="666C50D2" w:rsidR="00C921C9" w:rsidRPr="005F3568" w:rsidRDefault="00C921C9" w:rsidP="005F3568">
      <w:pPr>
        <w:pStyle w:val="NormalnyWeb"/>
        <w:spacing w:before="0" w:beforeAutospacing="0" w:after="0" w:afterAutospacing="0"/>
        <w:rPr>
          <w:rFonts w:ascii="Arial" w:hAnsi="Arial" w:cs="Arial"/>
          <w:b/>
          <w:bCs/>
        </w:rPr>
      </w:pPr>
      <w:r w:rsidRPr="005F3568">
        <w:rPr>
          <w:rFonts w:ascii="Arial" w:hAnsi="Arial" w:cs="Arial"/>
          <w:b/>
          <w:bCs/>
        </w:rPr>
        <w:t>Współorganizacja</w:t>
      </w:r>
    </w:p>
    <w:p w14:paraId="6C85A98B" w14:textId="2956CA70" w:rsidR="002E0EBC" w:rsidRPr="005F3568" w:rsidRDefault="00DF5ECC" w:rsidP="005F3568">
      <w:pPr>
        <w:pStyle w:val="NormalnyWeb"/>
        <w:numPr>
          <w:ilvl w:val="0"/>
          <w:numId w:val="12"/>
        </w:numPr>
        <w:spacing w:before="0" w:beforeAutospacing="0" w:after="0" w:afterAutospacing="0"/>
        <w:rPr>
          <w:rFonts w:ascii="Arial" w:hAnsi="Arial" w:cs="Arial"/>
        </w:rPr>
      </w:pPr>
      <w:r w:rsidRPr="005F3568">
        <w:rPr>
          <w:rFonts w:ascii="Arial" w:hAnsi="Arial" w:cs="Arial"/>
        </w:rPr>
        <w:t xml:space="preserve">Powiatowy Urząd Pracy w </w:t>
      </w:r>
      <w:r w:rsidR="00580BF3" w:rsidRPr="005F3568">
        <w:rPr>
          <w:rFonts w:ascii="Arial" w:hAnsi="Arial" w:cs="Arial"/>
        </w:rPr>
        <w:t>Zielonej Górze</w:t>
      </w:r>
      <w:r w:rsidR="002E0EBC" w:rsidRPr="005F3568">
        <w:rPr>
          <w:rFonts w:ascii="Arial" w:hAnsi="Arial" w:cs="Arial"/>
        </w:rPr>
        <w:t>,</w:t>
      </w:r>
    </w:p>
    <w:p w14:paraId="1DA9DB22" w14:textId="5250322C" w:rsidR="002E0EBC" w:rsidRPr="005F3568" w:rsidRDefault="00C921C9" w:rsidP="005F3568">
      <w:pPr>
        <w:pStyle w:val="NormalnyWeb"/>
        <w:numPr>
          <w:ilvl w:val="0"/>
          <w:numId w:val="12"/>
        </w:numPr>
        <w:spacing w:before="0" w:beforeAutospacing="0" w:after="0" w:afterAutospacing="0"/>
        <w:rPr>
          <w:rFonts w:ascii="Arial" w:hAnsi="Arial" w:cs="Arial"/>
        </w:rPr>
      </w:pPr>
      <w:bookmarkStart w:id="5" w:name="_Hlk165362812"/>
      <w:r w:rsidRPr="005F3568">
        <w:rPr>
          <w:rFonts w:ascii="Arial" w:hAnsi="Arial" w:cs="Arial"/>
        </w:rPr>
        <w:t>Polska Fundacja Przedsiębiorczości Oddział</w:t>
      </w:r>
      <w:r w:rsidR="002E0EBC" w:rsidRPr="005F3568">
        <w:rPr>
          <w:rFonts w:ascii="Arial" w:hAnsi="Arial" w:cs="Arial"/>
        </w:rPr>
        <w:t xml:space="preserve"> w </w:t>
      </w:r>
      <w:r w:rsidR="00580BF3" w:rsidRPr="005F3568">
        <w:rPr>
          <w:rFonts w:ascii="Arial" w:hAnsi="Arial" w:cs="Arial"/>
        </w:rPr>
        <w:t>Zielonej Górze</w:t>
      </w:r>
      <w:r w:rsidR="002E0EBC" w:rsidRPr="005F3568">
        <w:rPr>
          <w:rFonts w:ascii="Arial" w:hAnsi="Arial" w:cs="Arial"/>
        </w:rPr>
        <w:t>,</w:t>
      </w:r>
    </w:p>
    <w:bookmarkEnd w:id="5"/>
    <w:p w14:paraId="2527302B" w14:textId="15C904A6" w:rsidR="004319C9" w:rsidRPr="005F3568" w:rsidRDefault="002E0EBC" w:rsidP="005F3568">
      <w:pPr>
        <w:pStyle w:val="NormalnyWeb"/>
        <w:numPr>
          <w:ilvl w:val="0"/>
          <w:numId w:val="12"/>
        </w:numPr>
        <w:spacing w:before="0" w:beforeAutospacing="0" w:after="0" w:afterAutospacing="0"/>
        <w:rPr>
          <w:rFonts w:ascii="Arial" w:hAnsi="Arial" w:cs="Arial"/>
        </w:rPr>
      </w:pPr>
      <w:r w:rsidRPr="005F3568">
        <w:rPr>
          <w:rFonts w:ascii="Arial" w:hAnsi="Arial" w:cs="Arial"/>
        </w:rPr>
        <w:t>Wojewódzki Urząd Pracy w Zielonej Górze</w:t>
      </w:r>
      <w:r w:rsidR="00580BF3" w:rsidRPr="005F3568">
        <w:rPr>
          <w:rFonts w:ascii="Arial" w:hAnsi="Arial" w:cs="Arial"/>
        </w:rPr>
        <w:t>.</w:t>
      </w:r>
    </w:p>
    <w:p w14:paraId="1326B21F" w14:textId="77777777" w:rsidR="002E0EBC" w:rsidRPr="005F3568" w:rsidRDefault="002E0EBC" w:rsidP="005F3568">
      <w:pPr>
        <w:pStyle w:val="NormalnyWeb"/>
        <w:spacing w:before="0" w:beforeAutospacing="0" w:after="0" w:afterAutospacing="0"/>
        <w:rPr>
          <w:rFonts w:ascii="Arial" w:hAnsi="Arial" w:cs="Arial"/>
        </w:rPr>
      </w:pPr>
    </w:p>
    <w:p w14:paraId="6C27129E" w14:textId="77777777" w:rsidR="00441322" w:rsidRPr="005F3568" w:rsidRDefault="00441322" w:rsidP="005F3568">
      <w:pPr>
        <w:spacing w:after="0" w:line="240" w:lineRule="auto"/>
        <w:rPr>
          <w:rFonts w:ascii="Arial" w:eastAsia="Times New Roman" w:hAnsi="Arial" w:cs="Arial"/>
          <w:b/>
          <w:bCs/>
          <w:sz w:val="24"/>
          <w:szCs w:val="24"/>
        </w:rPr>
      </w:pPr>
      <w:r w:rsidRPr="005F3568">
        <w:rPr>
          <w:rFonts w:ascii="Arial" w:eastAsia="Times New Roman" w:hAnsi="Arial" w:cs="Arial"/>
          <w:b/>
          <w:bCs/>
          <w:sz w:val="24"/>
          <w:szCs w:val="24"/>
        </w:rPr>
        <w:t>Klauzula informacyjna</w:t>
      </w:r>
    </w:p>
    <w:p w14:paraId="32021848" w14:textId="77777777" w:rsidR="00441322" w:rsidRPr="005F3568" w:rsidRDefault="00441322" w:rsidP="005F3568">
      <w:pPr>
        <w:spacing w:after="0" w:line="240" w:lineRule="auto"/>
        <w:rPr>
          <w:rFonts w:ascii="Arial" w:eastAsia="Times New Roman" w:hAnsi="Arial" w:cs="Arial"/>
          <w:sz w:val="24"/>
          <w:szCs w:val="24"/>
        </w:rPr>
      </w:pPr>
      <w:r w:rsidRPr="005F3568">
        <w:rPr>
          <w:rFonts w:ascii="Arial" w:eastAsia="Times New Roman" w:hAnsi="Arial" w:cs="Arial"/>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4 maja 2016 r.) informujemy, że:</w:t>
      </w:r>
    </w:p>
    <w:p w14:paraId="156A56C1" w14:textId="77777777" w:rsidR="00441322" w:rsidRPr="005F3568" w:rsidRDefault="00441322" w:rsidP="005F3568">
      <w:pPr>
        <w:numPr>
          <w:ilvl w:val="0"/>
          <w:numId w:val="3"/>
        </w:numPr>
        <w:tabs>
          <w:tab w:val="clear" w:pos="720"/>
        </w:tabs>
        <w:spacing w:after="0" w:line="240" w:lineRule="auto"/>
        <w:ind w:left="426"/>
        <w:rPr>
          <w:rFonts w:ascii="Arial" w:eastAsia="Times New Roman" w:hAnsi="Arial" w:cs="Arial"/>
          <w:sz w:val="24"/>
          <w:szCs w:val="24"/>
        </w:rPr>
      </w:pPr>
      <w:r w:rsidRPr="005F3568">
        <w:rPr>
          <w:rFonts w:ascii="Arial" w:eastAsia="Times New Roman" w:hAnsi="Arial" w:cs="Arial"/>
          <w:sz w:val="24"/>
          <w:szCs w:val="24"/>
        </w:rPr>
        <w:t>administratorem Pani/Pana danych osobowych jest Województwo Lubuskie – Urząd Marszałkowski Województwa Lubuskiego z siedzibą w Zielonej Górze ul. Podgórna 7, 65-057 Zielona Góra,</w:t>
      </w:r>
    </w:p>
    <w:p w14:paraId="2B8EE05D" w14:textId="77777777" w:rsidR="00441322" w:rsidRPr="005F3568" w:rsidRDefault="00441322" w:rsidP="005F3568">
      <w:pPr>
        <w:numPr>
          <w:ilvl w:val="0"/>
          <w:numId w:val="3"/>
        </w:numPr>
        <w:tabs>
          <w:tab w:val="clear" w:pos="720"/>
        </w:tabs>
        <w:spacing w:after="0" w:line="240" w:lineRule="auto"/>
        <w:ind w:left="426"/>
        <w:rPr>
          <w:rFonts w:ascii="Arial" w:eastAsia="Times New Roman" w:hAnsi="Arial" w:cs="Arial"/>
          <w:sz w:val="24"/>
          <w:szCs w:val="24"/>
        </w:rPr>
      </w:pPr>
      <w:r w:rsidRPr="005F3568">
        <w:rPr>
          <w:rFonts w:ascii="Arial" w:eastAsia="Times New Roman" w:hAnsi="Arial" w:cs="Arial"/>
          <w:sz w:val="24"/>
          <w:szCs w:val="24"/>
        </w:rPr>
        <w:t xml:space="preserve">kontakt z Inspektorem Ochrony Danych: </w:t>
      </w:r>
      <w:hyperlink r:id="rId8" w:history="1">
        <w:r w:rsidRPr="005F3568">
          <w:rPr>
            <w:rStyle w:val="Hipercze"/>
            <w:rFonts w:ascii="Arial" w:eastAsia="Times New Roman" w:hAnsi="Arial" w:cs="Arial"/>
            <w:sz w:val="24"/>
            <w:szCs w:val="24"/>
          </w:rPr>
          <w:t>iodo@lubuskie.pl</w:t>
        </w:r>
      </w:hyperlink>
      <w:r w:rsidRPr="005F3568">
        <w:rPr>
          <w:rFonts w:ascii="Arial" w:eastAsia="Times New Roman" w:hAnsi="Arial" w:cs="Arial"/>
          <w:sz w:val="24"/>
          <w:szCs w:val="24"/>
        </w:rPr>
        <w:t>,</w:t>
      </w:r>
    </w:p>
    <w:p w14:paraId="234216BF" w14:textId="25CA11FF" w:rsidR="00441322" w:rsidRPr="005F3568" w:rsidRDefault="00441322" w:rsidP="005F3568">
      <w:pPr>
        <w:numPr>
          <w:ilvl w:val="0"/>
          <w:numId w:val="3"/>
        </w:numPr>
        <w:tabs>
          <w:tab w:val="clear" w:pos="720"/>
        </w:tabs>
        <w:spacing w:after="0" w:line="240" w:lineRule="auto"/>
        <w:ind w:left="426"/>
        <w:rPr>
          <w:rFonts w:ascii="Arial" w:eastAsia="Times New Roman" w:hAnsi="Arial" w:cs="Arial"/>
          <w:sz w:val="24"/>
          <w:szCs w:val="24"/>
        </w:rPr>
      </w:pPr>
      <w:r w:rsidRPr="005F3568">
        <w:rPr>
          <w:rFonts w:ascii="Arial" w:eastAsia="Times New Roman" w:hAnsi="Arial" w:cs="Arial"/>
          <w:sz w:val="24"/>
          <w:szCs w:val="24"/>
        </w:rPr>
        <w:t>Pani/Pana dane osobowe przetwarzane będą w związku z rekrutacją i udziałem w szkoleniu, na podstawie art. 6 ust. 1 lit. a ogólnego rozporządzenia o ochronie danych, w tym w zakresie uwidocznienia wizerunku, które będzie służyło jedynie celom dokumentacyjnym lub sprawozdawczym, do udokumentowania przeprowadzenia s</w:t>
      </w:r>
      <w:r w:rsidR="00890A82" w:rsidRPr="005F3568">
        <w:rPr>
          <w:rFonts w:ascii="Arial" w:eastAsia="Times New Roman" w:hAnsi="Arial" w:cs="Arial"/>
          <w:sz w:val="24"/>
          <w:szCs w:val="24"/>
        </w:rPr>
        <w:t>zkole</w:t>
      </w:r>
      <w:r w:rsidRPr="005F3568">
        <w:rPr>
          <w:rFonts w:ascii="Arial" w:eastAsia="Times New Roman" w:hAnsi="Arial" w:cs="Arial"/>
          <w:sz w:val="24"/>
          <w:szCs w:val="24"/>
        </w:rPr>
        <w:t>nia.</w:t>
      </w:r>
    </w:p>
    <w:p w14:paraId="396F5163" w14:textId="77777777" w:rsidR="00441322" w:rsidRPr="005F3568" w:rsidRDefault="00441322" w:rsidP="005F3568">
      <w:pPr>
        <w:numPr>
          <w:ilvl w:val="0"/>
          <w:numId w:val="3"/>
        </w:numPr>
        <w:tabs>
          <w:tab w:val="clear" w:pos="720"/>
        </w:tabs>
        <w:spacing w:after="0" w:line="240" w:lineRule="auto"/>
        <w:ind w:left="426"/>
        <w:rPr>
          <w:rFonts w:ascii="Arial" w:eastAsia="Times New Roman" w:hAnsi="Arial" w:cs="Arial"/>
          <w:sz w:val="24"/>
          <w:szCs w:val="24"/>
        </w:rPr>
      </w:pPr>
      <w:r w:rsidRPr="005F3568">
        <w:rPr>
          <w:rFonts w:ascii="Arial" w:eastAsia="Times New Roman" w:hAnsi="Arial" w:cs="Arial"/>
          <w:sz w:val="24"/>
          <w:szCs w:val="24"/>
        </w:rPr>
        <w:t>Pani/Pana dane osobowe będą przechowywane do momentu wycofania zgody,</w:t>
      </w:r>
    </w:p>
    <w:p w14:paraId="7E921F0C" w14:textId="77777777" w:rsidR="00441322" w:rsidRPr="005F3568" w:rsidRDefault="00441322" w:rsidP="005F3568">
      <w:pPr>
        <w:numPr>
          <w:ilvl w:val="0"/>
          <w:numId w:val="3"/>
        </w:numPr>
        <w:tabs>
          <w:tab w:val="clear" w:pos="720"/>
        </w:tabs>
        <w:spacing w:after="0" w:line="240" w:lineRule="auto"/>
        <w:ind w:left="426"/>
        <w:rPr>
          <w:rFonts w:ascii="Arial" w:eastAsia="Times New Roman" w:hAnsi="Arial" w:cs="Arial"/>
          <w:sz w:val="24"/>
          <w:szCs w:val="24"/>
        </w:rPr>
      </w:pPr>
      <w:r w:rsidRPr="005F3568">
        <w:rPr>
          <w:rFonts w:ascii="Arial" w:eastAsia="Times New Roman" w:hAnsi="Arial" w:cs="Arial"/>
          <w:sz w:val="24"/>
          <w:szCs w:val="24"/>
        </w:rPr>
        <w:t xml:space="preserve">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t>
      </w:r>
      <w:r w:rsidRPr="005F3568">
        <w:rPr>
          <w:rFonts w:ascii="Arial" w:hAnsi="Arial" w:cs="Arial"/>
          <w:sz w:val="24"/>
          <w:szCs w:val="24"/>
        </w:rPr>
        <w:t>w dowolnym</w:t>
      </w:r>
      <w:r w:rsidRPr="005F3568">
        <w:rPr>
          <w:rFonts w:ascii="Arial" w:eastAsia="Times New Roman" w:hAnsi="Arial" w:cs="Arial"/>
          <w:sz w:val="24"/>
          <w:szCs w:val="24"/>
        </w:rPr>
        <w:t xml:space="preserve"> momencie bez wpływu na zgodność z prawem przetwarzania, którego dokonano na podstawia zgody przed jej cofnięciem,</w:t>
      </w:r>
    </w:p>
    <w:p w14:paraId="46BE18A1" w14:textId="77777777" w:rsidR="00441322" w:rsidRPr="005F3568" w:rsidRDefault="00441322" w:rsidP="005F3568">
      <w:pPr>
        <w:numPr>
          <w:ilvl w:val="0"/>
          <w:numId w:val="3"/>
        </w:numPr>
        <w:tabs>
          <w:tab w:val="clear" w:pos="720"/>
        </w:tabs>
        <w:spacing w:after="0" w:line="240" w:lineRule="auto"/>
        <w:ind w:left="426"/>
        <w:rPr>
          <w:rFonts w:ascii="Arial" w:eastAsia="Times New Roman" w:hAnsi="Arial" w:cs="Arial"/>
          <w:sz w:val="24"/>
          <w:szCs w:val="24"/>
        </w:rPr>
      </w:pPr>
      <w:r w:rsidRPr="005F3568">
        <w:rPr>
          <w:rFonts w:ascii="Arial" w:eastAsia="Times New Roman" w:hAnsi="Arial" w:cs="Arial"/>
          <w:sz w:val="24"/>
          <w:szCs w:val="24"/>
        </w:rPr>
        <w:t>ma Pani/Pan prawo wniesienia skargi do organu nadzorczego,</w:t>
      </w:r>
    </w:p>
    <w:p w14:paraId="05C3A957" w14:textId="622F371C" w:rsidR="00441322" w:rsidRPr="005F3568" w:rsidRDefault="00441322" w:rsidP="005F3568">
      <w:pPr>
        <w:numPr>
          <w:ilvl w:val="0"/>
          <w:numId w:val="3"/>
        </w:numPr>
        <w:tabs>
          <w:tab w:val="clear" w:pos="720"/>
          <w:tab w:val="num" w:pos="426"/>
        </w:tabs>
        <w:spacing w:after="0" w:line="240" w:lineRule="auto"/>
        <w:ind w:left="426"/>
        <w:rPr>
          <w:rFonts w:ascii="Arial" w:eastAsia="Times New Roman" w:hAnsi="Arial" w:cs="Arial"/>
          <w:sz w:val="24"/>
          <w:szCs w:val="24"/>
        </w:rPr>
      </w:pPr>
      <w:r w:rsidRPr="005F3568">
        <w:rPr>
          <w:rFonts w:ascii="Arial" w:eastAsia="Times New Roman" w:hAnsi="Arial" w:cs="Arial"/>
          <w:sz w:val="24"/>
          <w:szCs w:val="24"/>
        </w:rPr>
        <w:t>podanie danych osobowych jest dobrowolne, ale konieczne w związku z rekrutacją i udziałem w szkoleniu, w tym w zakresie uwidocznienia wizerunku, które będzie służyło jedynie celom dokumentacyjnym lub sprawozdawczym, do udokumentowania przeprowadzenia szkolenia.</w:t>
      </w:r>
    </w:p>
    <w:p w14:paraId="3E4421B5" w14:textId="77777777" w:rsidR="00441322" w:rsidRPr="005F3568" w:rsidRDefault="00441322" w:rsidP="005F3568">
      <w:pPr>
        <w:spacing w:after="0" w:line="240" w:lineRule="auto"/>
        <w:rPr>
          <w:rFonts w:ascii="Arial" w:eastAsia="Times New Roman" w:hAnsi="Arial" w:cs="Arial"/>
          <w:sz w:val="24"/>
          <w:szCs w:val="24"/>
        </w:rPr>
      </w:pPr>
    </w:p>
    <w:p w14:paraId="56CDF1F2" w14:textId="77777777" w:rsidR="00441322" w:rsidRPr="005F3568" w:rsidRDefault="00441322" w:rsidP="005F3568">
      <w:pPr>
        <w:spacing w:after="0" w:line="240" w:lineRule="auto"/>
        <w:rPr>
          <w:rStyle w:val="Hipercze"/>
          <w:rFonts w:ascii="Arial" w:eastAsia="Times New Roman" w:hAnsi="Arial" w:cs="Arial"/>
          <w:sz w:val="24"/>
          <w:szCs w:val="24"/>
        </w:rPr>
      </w:pPr>
      <w:r w:rsidRPr="005F3568">
        <w:rPr>
          <w:rFonts w:ascii="Arial" w:eastAsia="Times New Roman" w:hAnsi="Arial" w:cs="Arial"/>
          <w:sz w:val="24"/>
          <w:szCs w:val="24"/>
        </w:rPr>
        <w:t xml:space="preserve">Pozostałe informacje nt. przetwarzania danych osobowych, w tym dotyczące praw osób i kontaktu do Inspektora Ochrony Danych, dostępne są na stronie </w:t>
      </w:r>
      <w:hyperlink r:id="rId9" w:history="1">
        <w:r w:rsidRPr="005F3568">
          <w:rPr>
            <w:rStyle w:val="Hipercze"/>
            <w:rFonts w:ascii="Arial" w:eastAsia="Times New Roman" w:hAnsi="Arial" w:cs="Arial"/>
            <w:sz w:val="24"/>
            <w:szCs w:val="24"/>
          </w:rPr>
          <w:t>https://bip.lubuskie.pl/691/Ochrona_Danych_Osobowych/</w:t>
        </w:r>
      </w:hyperlink>
    </w:p>
    <w:p w14:paraId="35C7BEE9" w14:textId="77777777" w:rsidR="00441322" w:rsidRPr="005F3568" w:rsidRDefault="00441322" w:rsidP="005F3568">
      <w:pPr>
        <w:spacing w:after="0" w:line="240" w:lineRule="auto"/>
        <w:rPr>
          <w:rFonts w:ascii="Arial" w:eastAsia="Times New Roman" w:hAnsi="Arial" w:cs="Arial"/>
          <w:sz w:val="24"/>
          <w:szCs w:val="24"/>
          <w:lang w:eastAsia="pl-PL"/>
        </w:rPr>
      </w:pPr>
    </w:p>
    <w:bookmarkEnd w:id="4"/>
    <w:p w14:paraId="6D6DA563" w14:textId="1C739B11" w:rsidR="002F5302" w:rsidRPr="005F3568" w:rsidRDefault="00656A06" w:rsidP="005F3568">
      <w:pPr>
        <w:spacing w:after="0" w:line="240" w:lineRule="auto"/>
        <w:rPr>
          <w:rFonts w:ascii="Arial" w:eastAsia="Times New Roman" w:hAnsi="Arial" w:cs="Arial"/>
          <w:sz w:val="24"/>
          <w:szCs w:val="24"/>
          <w:lang w:eastAsia="pl-PL"/>
        </w:rPr>
      </w:pPr>
      <w:r w:rsidRPr="00A96B31">
        <w:rPr>
          <w:rFonts w:ascii="Arial" w:hAnsi="Arial" w:cs="Arial"/>
          <w:noProof/>
          <w:sz w:val="24"/>
          <w:szCs w:val="24"/>
        </w:rPr>
        <w:drawing>
          <wp:inline distT="0" distB="0" distL="0" distR="0" wp14:anchorId="1A10A236" wp14:editId="0CD2FD79">
            <wp:extent cx="5760720" cy="557530"/>
            <wp:effectExtent l="0" t="0" r="0" b="0"/>
            <wp:docPr id="873186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57530"/>
                    </a:xfrm>
                    <a:prstGeom prst="rect">
                      <a:avLst/>
                    </a:prstGeom>
                    <a:noFill/>
                  </pic:spPr>
                </pic:pic>
              </a:graphicData>
            </a:graphic>
          </wp:inline>
        </w:drawing>
      </w:r>
    </w:p>
    <w:sectPr w:rsidR="002F5302" w:rsidRPr="005F3568" w:rsidSect="00656A06">
      <w:footerReference w:type="default" r:id="rId11"/>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023E6" w14:textId="77777777" w:rsidR="00BA5CA0" w:rsidRDefault="00BA5CA0" w:rsidP="00BA5CA0">
      <w:pPr>
        <w:spacing w:after="0" w:line="240" w:lineRule="auto"/>
      </w:pPr>
      <w:r>
        <w:separator/>
      </w:r>
    </w:p>
  </w:endnote>
  <w:endnote w:type="continuationSeparator" w:id="0">
    <w:p w14:paraId="1B6C5A1C" w14:textId="77777777" w:rsidR="00BA5CA0" w:rsidRDefault="00BA5CA0" w:rsidP="00BA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4529" w14:textId="3E0AF2FA" w:rsidR="00BA5CA0" w:rsidRDefault="00BA5CA0" w:rsidP="00D4345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C3D4" w14:textId="77777777" w:rsidR="00BA5CA0" w:rsidRDefault="00BA5CA0" w:rsidP="00BA5CA0">
      <w:pPr>
        <w:spacing w:after="0" w:line="240" w:lineRule="auto"/>
      </w:pPr>
      <w:r>
        <w:separator/>
      </w:r>
    </w:p>
  </w:footnote>
  <w:footnote w:type="continuationSeparator" w:id="0">
    <w:p w14:paraId="75AD1D85" w14:textId="77777777" w:rsidR="00BA5CA0" w:rsidRDefault="00BA5CA0" w:rsidP="00BA5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D2356"/>
    <w:multiLevelType w:val="hybridMultilevel"/>
    <w:tmpl w:val="C004D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5672CA"/>
    <w:multiLevelType w:val="hybridMultilevel"/>
    <w:tmpl w:val="FA229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CB1E8E"/>
    <w:multiLevelType w:val="hybridMultilevel"/>
    <w:tmpl w:val="D1903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FA1E3B"/>
    <w:multiLevelType w:val="multilevel"/>
    <w:tmpl w:val="D528F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078D7"/>
    <w:multiLevelType w:val="hybridMultilevel"/>
    <w:tmpl w:val="13A03A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B066D08"/>
    <w:multiLevelType w:val="hybridMultilevel"/>
    <w:tmpl w:val="3926C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A4075D"/>
    <w:multiLevelType w:val="hybridMultilevel"/>
    <w:tmpl w:val="7C1820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5A48436E"/>
    <w:multiLevelType w:val="hybridMultilevel"/>
    <w:tmpl w:val="2C7CF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9E50DB"/>
    <w:multiLevelType w:val="hybridMultilevel"/>
    <w:tmpl w:val="476A3BE0"/>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6AAE55DB"/>
    <w:multiLevelType w:val="hybridMultilevel"/>
    <w:tmpl w:val="EF32F058"/>
    <w:lvl w:ilvl="0" w:tplc="97343F44">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7F0C50D1"/>
    <w:multiLevelType w:val="multilevel"/>
    <w:tmpl w:val="3D5E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A51F2"/>
    <w:multiLevelType w:val="hybridMultilevel"/>
    <w:tmpl w:val="5D04F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4900753">
    <w:abstractNumId w:val="0"/>
  </w:num>
  <w:num w:numId="2" w16cid:durableId="1207524896">
    <w:abstractNumId w:val="5"/>
  </w:num>
  <w:num w:numId="3" w16cid:durableId="292029543">
    <w:abstractNumId w:val="10"/>
  </w:num>
  <w:num w:numId="4" w16cid:durableId="1219441404">
    <w:abstractNumId w:val="7"/>
  </w:num>
  <w:num w:numId="5" w16cid:durableId="606280802">
    <w:abstractNumId w:val="4"/>
  </w:num>
  <w:num w:numId="6" w16cid:durableId="1794714933">
    <w:abstractNumId w:val="3"/>
  </w:num>
  <w:num w:numId="7" w16cid:durableId="460419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2636628">
    <w:abstractNumId w:val="8"/>
  </w:num>
  <w:num w:numId="9" w16cid:durableId="799691749">
    <w:abstractNumId w:val="1"/>
  </w:num>
  <w:num w:numId="10" w16cid:durableId="886993944">
    <w:abstractNumId w:val="11"/>
  </w:num>
  <w:num w:numId="11" w16cid:durableId="2114861321">
    <w:abstractNumId w:val="2"/>
  </w:num>
  <w:num w:numId="12" w16cid:durableId="52823992">
    <w:abstractNumId w:val="6"/>
  </w:num>
  <w:num w:numId="13" w16cid:durableId="909928071">
    <w:abstractNumId w:val="11"/>
  </w:num>
  <w:num w:numId="14" w16cid:durableId="698553438">
    <w:abstractNumId w:val="9"/>
  </w:num>
  <w:num w:numId="15" w16cid:durableId="97872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7F"/>
    <w:rsid w:val="000015D2"/>
    <w:rsid w:val="0001447E"/>
    <w:rsid w:val="00021E43"/>
    <w:rsid w:val="0007336C"/>
    <w:rsid w:val="000734BE"/>
    <w:rsid w:val="000806B6"/>
    <w:rsid w:val="000D13F5"/>
    <w:rsid w:val="000E4951"/>
    <w:rsid w:val="00100060"/>
    <w:rsid w:val="00136787"/>
    <w:rsid w:val="00140CE7"/>
    <w:rsid w:val="001B7FD9"/>
    <w:rsid w:val="00216B93"/>
    <w:rsid w:val="00221B13"/>
    <w:rsid w:val="002365D1"/>
    <w:rsid w:val="002458FB"/>
    <w:rsid w:val="002467B9"/>
    <w:rsid w:val="002A7D98"/>
    <w:rsid w:val="002B077F"/>
    <w:rsid w:val="002E0EBC"/>
    <w:rsid w:val="002E5EC1"/>
    <w:rsid w:val="002F5302"/>
    <w:rsid w:val="00335A3D"/>
    <w:rsid w:val="0036696F"/>
    <w:rsid w:val="00367019"/>
    <w:rsid w:val="003D37F7"/>
    <w:rsid w:val="003F1070"/>
    <w:rsid w:val="003F5891"/>
    <w:rsid w:val="003F7333"/>
    <w:rsid w:val="004319C9"/>
    <w:rsid w:val="0043338F"/>
    <w:rsid w:val="00441322"/>
    <w:rsid w:val="004650AC"/>
    <w:rsid w:val="00494548"/>
    <w:rsid w:val="004C3089"/>
    <w:rsid w:val="004C5230"/>
    <w:rsid w:val="005203F3"/>
    <w:rsid w:val="00557D2B"/>
    <w:rsid w:val="00580BF3"/>
    <w:rsid w:val="0059297C"/>
    <w:rsid w:val="00595EB1"/>
    <w:rsid w:val="005C06AB"/>
    <w:rsid w:val="005C731F"/>
    <w:rsid w:val="005C7E7D"/>
    <w:rsid w:val="005E2E2A"/>
    <w:rsid w:val="005F3568"/>
    <w:rsid w:val="0062414D"/>
    <w:rsid w:val="00627E7B"/>
    <w:rsid w:val="006563F9"/>
    <w:rsid w:val="00656A06"/>
    <w:rsid w:val="00662452"/>
    <w:rsid w:val="0068410D"/>
    <w:rsid w:val="006A406A"/>
    <w:rsid w:val="006D00A1"/>
    <w:rsid w:val="006D01CC"/>
    <w:rsid w:val="006F7506"/>
    <w:rsid w:val="00706F2E"/>
    <w:rsid w:val="007231C2"/>
    <w:rsid w:val="00740BBC"/>
    <w:rsid w:val="00777807"/>
    <w:rsid w:val="00781A47"/>
    <w:rsid w:val="00793CD6"/>
    <w:rsid w:val="007E31AA"/>
    <w:rsid w:val="007E4AD3"/>
    <w:rsid w:val="007F4647"/>
    <w:rsid w:val="00802080"/>
    <w:rsid w:val="008166A3"/>
    <w:rsid w:val="008231A1"/>
    <w:rsid w:val="00825744"/>
    <w:rsid w:val="008504AC"/>
    <w:rsid w:val="00855ECD"/>
    <w:rsid w:val="00877E1A"/>
    <w:rsid w:val="00884BD9"/>
    <w:rsid w:val="00890A82"/>
    <w:rsid w:val="008A3909"/>
    <w:rsid w:val="008A4CB2"/>
    <w:rsid w:val="008A5A78"/>
    <w:rsid w:val="008B6947"/>
    <w:rsid w:val="008D2FFB"/>
    <w:rsid w:val="008D655B"/>
    <w:rsid w:val="00913F46"/>
    <w:rsid w:val="00927EB2"/>
    <w:rsid w:val="009426E5"/>
    <w:rsid w:val="00945A4B"/>
    <w:rsid w:val="00950D6D"/>
    <w:rsid w:val="00991C2F"/>
    <w:rsid w:val="00A022E3"/>
    <w:rsid w:val="00A124BD"/>
    <w:rsid w:val="00A411DF"/>
    <w:rsid w:val="00A50142"/>
    <w:rsid w:val="00A52346"/>
    <w:rsid w:val="00A56EB1"/>
    <w:rsid w:val="00A74F49"/>
    <w:rsid w:val="00A76E9C"/>
    <w:rsid w:val="00AE5F62"/>
    <w:rsid w:val="00B12BFF"/>
    <w:rsid w:val="00B21FB6"/>
    <w:rsid w:val="00B729FF"/>
    <w:rsid w:val="00BA2620"/>
    <w:rsid w:val="00BA5CA0"/>
    <w:rsid w:val="00BC1413"/>
    <w:rsid w:val="00BE2E0D"/>
    <w:rsid w:val="00BF49DB"/>
    <w:rsid w:val="00C036C9"/>
    <w:rsid w:val="00C25727"/>
    <w:rsid w:val="00C35343"/>
    <w:rsid w:val="00C57B98"/>
    <w:rsid w:val="00C70530"/>
    <w:rsid w:val="00C921C9"/>
    <w:rsid w:val="00CC48D2"/>
    <w:rsid w:val="00D42CA0"/>
    <w:rsid w:val="00D4345B"/>
    <w:rsid w:val="00D905D3"/>
    <w:rsid w:val="00DA05DD"/>
    <w:rsid w:val="00DC03C0"/>
    <w:rsid w:val="00DF5ECC"/>
    <w:rsid w:val="00E23866"/>
    <w:rsid w:val="00E268CA"/>
    <w:rsid w:val="00E35E1E"/>
    <w:rsid w:val="00E35FAB"/>
    <w:rsid w:val="00E5141B"/>
    <w:rsid w:val="00E9229E"/>
    <w:rsid w:val="00EB0FE6"/>
    <w:rsid w:val="00EF53AB"/>
    <w:rsid w:val="00F07184"/>
    <w:rsid w:val="00F14091"/>
    <w:rsid w:val="00F23A17"/>
    <w:rsid w:val="00F42B4F"/>
    <w:rsid w:val="00F46251"/>
    <w:rsid w:val="00F7180C"/>
    <w:rsid w:val="00F8500C"/>
    <w:rsid w:val="00FA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DD2E"/>
  <w15:docId w15:val="{E97D2E0B-4F24-4284-A9D0-B61DA0A8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B07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077F"/>
    <w:rPr>
      <w:b/>
      <w:bCs/>
    </w:rPr>
  </w:style>
  <w:style w:type="character" w:styleId="Hipercze">
    <w:name w:val="Hyperlink"/>
    <w:basedOn w:val="Domylnaczcionkaakapitu"/>
    <w:uiPriority w:val="99"/>
    <w:unhideWhenUsed/>
    <w:rsid w:val="002B077F"/>
    <w:rPr>
      <w:color w:val="0000FF"/>
      <w:u w:val="single"/>
    </w:rPr>
  </w:style>
  <w:style w:type="character" w:customStyle="1" w:styleId="Nierozpoznanawzmianka1">
    <w:name w:val="Nierozpoznana wzmianka1"/>
    <w:basedOn w:val="Domylnaczcionkaakapitu"/>
    <w:uiPriority w:val="99"/>
    <w:semiHidden/>
    <w:unhideWhenUsed/>
    <w:rsid w:val="00F14091"/>
    <w:rPr>
      <w:color w:val="605E5C"/>
      <w:shd w:val="clear" w:color="auto" w:fill="E1DFDD"/>
    </w:rPr>
  </w:style>
  <w:style w:type="character" w:styleId="Nierozpoznanawzmianka">
    <w:name w:val="Unresolved Mention"/>
    <w:basedOn w:val="Domylnaczcionkaakapitu"/>
    <w:uiPriority w:val="99"/>
    <w:semiHidden/>
    <w:unhideWhenUsed/>
    <w:rsid w:val="006F7506"/>
    <w:rPr>
      <w:color w:val="605E5C"/>
      <w:shd w:val="clear" w:color="auto" w:fill="E1DFDD"/>
    </w:rPr>
  </w:style>
  <w:style w:type="paragraph" w:styleId="Akapitzlist">
    <w:name w:val="List Paragraph"/>
    <w:basedOn w:val="Normalny"/>
    <w:uiPriority w:val="34"/>
    <w:qFormat/>
    <w:rsid w:val="003F1070"/>
    <w:pPr>
      <w:ind w:left="720"/>
      <w:contextualSpacing/>
    </w:pPr>
  </w:style>
  <w:style w:type="character" w:customStyle="1" w:styleId="object">
    <w:name w:val="object"/>
    <w:basedOn w:val="Domylnaczcionkaakapitu"/>
    <w:rsid w:val="00825744"/>
  </w:style>
  <w:style w:type="paragraph" w:styleId="Tekstdymka">
    <w:name w:val="Balloon Text"/>
    <w:basedOn w:val="Normalny"/>
    <w:link w:val="TekstdymkaZnak"/>
    <w:uiPriority w:val="99"/>
    <w:semiHidden/>
    <w:unhideWhenUsed/>
    <w:rsid w:val="00335A3D"/>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335A3D"/>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BF49DB"/>
    <w:rPr>
      <w:color w:val="800080" w:themeColor="followedHyperlink"/>
      <w:u w:val="single"/>
    </w:rPr>
  </w:style>
  <w:style w:type="character" w:customStyle="1" w:styleId="jtukpc">
    <w:name w:val="jtukpc"/>
    <w:basedOn w:val="Domylnaczcionkaakapitu"/>
    <w:rsid w:val="00945A4B"/>
  </w:style>
  <w:style w:type="paragraph" w:styleId="Nagwek">
    <w:name w:val="header"/>
    <w:basedOn w:val="Normalny"/>
    <w:link w:val="NagwekZnak"/>
    <w:uiPriority w:val="99"/>
    <w:unhideWhenUsed/>
    <w:rsid w:val="00BA5C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5CA0"/>
  </w:style>
  <w:style w:type="paragraph" w:styleId="Stopka">
    <w:name w:val="footer"/>
    <w:basedOn w:val="Normalny"/>
    <w:link w:val="StopkaZnak"/>
    <w:uiPriority w:val="99"/>
    <w:unhideWhenUsed/>
    <w:rsid w:val="00BA5C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13968">
      <w:bodyDiv w:val="1"/>
      <w:marLeft w:val="0"/>
      <w:marRight w:val="0"/>
      <w:marTop w:val="0"/>
      <w:marBottom w:val="0"/>
      <w:divBdr>
        <w:top w:val="none" w:sz="0" w:space="0" w:color="auto"/>
        <w:left w:val="none" w:sz="0" w:space="0" w:color="auto"/>
        <w:bottom w:val="none" w:sz="0" w:space="0" w:color="auto"/>
        <w:right w:val="none" w:sz="0" w:space="0" w:color="auto"/>
      </w:divBdr>
    </w:div>
    <w:div w:id="408843059">
      <w:bodyDiv w:val="1"/>
      <w:marLeft w:val="0"/>
      <w:marRight w:val="0"/>
      <w:marTop w:val="0"/>
      <w:marBottom w:val="0"/>
      <w:divBdr>
        <w:top w:val="none" w:sz="0" w:space="0" w:color="auto"/>
        <w:left w:val="none" w:sz="0" w:space="0" w:color="auto"/>
        <w:bottom w:val="none" w:sz="0" w:space="0" w:color="auto"/>
        <w:right w:val="none" w:sz="0" w:space="0" w:color="auto"/>
      </w:divBdr>
    </w:div>
    <w:div w:id="502403296">
      <w:bodyDiv w:val="1"/>
      <w:marLeft w:val="0"/>
      <w:marRight w:val="0"/>
      <w:marTop w:val="0"/>
      <w:marBottom w:val="0"/>
      <w:divBdr>
        <w:top w:val="none" w:sz="0" w:space="0" w:color="auto"/>
        <w:left w:val="none" w:sz="0" w:space="0" w:color="auto"/>
        <w:bottom w:val="none" w:sz="0" w:space="0" w:color="auto"/>
        <w:right w:val="none" w:sz="0" w:space="0" w:color="auto"/>
      </w:divBdr>
    </w:div>
    <w:div w:id="674460837">
      <w:bodyDiv w:val="1"/>
      <w:marLeft w:val="0"/>
      <w:marRight w:val="0"/>
      <w:marTop w:val="0"/>
      <w:marBottom w:val="0"/>
      <w:divBdr>
        <w:top w:val="none" w:sz="0" w:space="0" w:color="auto"/>
        <w:left w:val="none" w:sz="0" w:space="0" w:color="auto"/>
        <w:bottom w:val="none" w:sz="0" w:space="0" w:color="auto"/>
        <w:right w:val="none" w:sz="0" w:space="0" w:color="auto"/>
      </w:divBdr>
    </w:div>
    <w:div w:id="1199126166">
      <w:bodyDiv w:val="1"/>
      <w:marLeft w:val="0"/>
      <w:marRight w:val="0"/>
      <w:marTop w:val="0"/>
      <w:marBottom w:val="0"/>
      <w:divBdr>
        <w:top w:val="none" w:sz="0" w:space="0" w:color="auto"/>
        <w:left w:val="none" w:sz="0" w:space="0" w:color="auto"/>
        <w:bottom w:val="none" w:sz="0" w:space="0" w:color="auto"/>
        <w:right w:val="none" w:sz="0" w:space="0" w:color="auto"/>
      </w:divBdr>
    </w:div>
    <w:div w:id="1222015602">
      <w:bodyDiv w:val="1"/>
      <w:marLeft w:val="0"/>
      <w:marRight w:val="0"/>
      <w:marTop w:val="0"/>
      <w:marBottom w:val="0"/>
      <w:divBdr>
        <w:top w:val="none" w:sz="0" w:space="0" w:color="auto"/>
        <w:left w:val="none" w:sz="0" w:space="0" w:color="auto"/>
        <w:bottom w:val="none" w:sz="0" w:space="0" w:color="auto"/>
        <w:right w:val="none" w:sz="0" w:space="0" w:color="auto"/>
      </w:divBdr>
    </w:div>
    <w:div w:id="1549949260">
      <w:bodyDiv w:val="1"/>
      <w:marLeft w:val="0"/>
      <w:marRight w:val="0"/>
      <w:marTop w:val="0"/>
      <w:marBottom w:val="0"/>
      <w:divBdr>
        <w:top w:val="none" w:sz="0" w:space="0" w:color="auto"/>
        <w:left w:val="none" w:sz="0" w:space="0" w:color="auto"/>
        <w:bottom w:val="none" w:sz="0" w:space="0" w:color="auto"/>
        <w:right w:val="none" w:sz="0" w:space="0" w:color="auto"/>
      </w:divBdr>
    </w:div>
    <w:div w:id="1550456960">
      <w:bodyDiv w:val="1"/>
      <w:marLeft w:val="0"/>
      <w:marRight w:val="0"/>
      <w:marTop w:val="0"/>
      <w:marBottom w:val="0"/>
      <w:divBdr>
        <w:top w:val="none" w:sz="0" w:space="0" w:color="auto"/>
        <w:left w:val="none" w:sz="0" w:space="0" w:color="auto"/>
        <w:bottom w:val="none" w:sz="0" w:space="0" w:color="auto"/>
        <w:right w:val="none" w:sz="0" w:space="0" w:color="auto"/>
      </w:divBdr>
    </w:div>
    <w:div w:id="17241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lubusk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unduszeue.lubuskie.pl/wydarzenia/szkolenie-pt-fundusze-europejskie-na-zalozenie-dzialalnosci-gospodarczej-zielona-gora-22-05-2024-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ip.lubuskie.pl/691/Ochrona_Danych_Osob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647</Words>
  <Characters>3888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Sergiusz</dc:creator>
  <cp:lastModifiedBy>Hajłasz Ewelina</cp:lastModifiedBy>
  <cp:revision>19</cp:revision>
  <dcterms:created xsi:type="dcterms:W3CDTF">2024-04-25T10:27:00Z</dcterms:created>
  <dcterms:modified xsi:type="dcterms:W3CDTF">2024-04-30T18:32:00Z</dcterms:modified>
</cp:coreProperties>
</file>